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A0" w:rsidRDefault="00B409A0" w:rsidP="00B409A0">
      <w:pPr>
        <w:pStyle w:val="Textoindependiente"/>
        <w:suppressAutoHyphens/>
        <w:ind w:right="-1"/>
        <w:rPr>
          <w:rFonts w:ascii="Eras Md BT" w:hAnsi="Eras Md BT"/>
        </w:rPr>
      </w:pPr>
      <w:r>
        <w:rPr>
          <w:rFonts w:ascii="Eras Md BT" w:hAnsi="Eras Md BT"/>
        </w:rPr>
        <w:t xml:space="preserve">Andalucía, </w:t>
      </w:r>
      <w:r w:rsidR="00EF5AF5">
        <w:rPr>
          <w:rFonts w:ascii="Eras Md BT" w:hAnsi="Eras Md BT"/>
        </w:rPr>
        <w:fldChar w:fldCharType="begin"/>
      </w:r>
      <w:r>
        <w:rPr>
          <w:rFonts w:ascii="Eras Md BT" w:hAnsi="Eras Md BT"/>
        </w:rPr>
        <w:instrText xml:space="preserve"> TIME \@ "d' de 'MMMM' de 'yyyy" </w:instrText>
      </w:r>
      <w:r w:rsidR="00EF5AF5">
        <w:rPr>
          <w:rFonts w:ascii="Eras Md BT" w:hAnsi="Eras Md BT"/>
        </w:rPr>
        <w:fldChar w:fldCharType="separate"/>
      </w:r>
      <w:r w:rsidR="00412A89">
        <w:rPr>
          <w:rFonts w:ascii="Eras Md BT" w:hAnsi="Eras Md BT"/>
          <w:noProof/>
        </w:rPr>
        <w:t>25 de mayo de 2013</w:t>
      </w:r>
      <w:r w:rsidR="00EF5AF5">
        <w:rPr>
          <w:rFonts w:ascii="Eras Md BT" w:hAnsi="Eras Md BT"/>
        </w:rPr>
        <w:fldChar w:fldCharType="end"/>
      </w:r>
    </w:p>
    <w:p w:rsidR="00B409A0" w:rsidRDefault="000C3BD8" w:rsidP="00B409A0">
      <w:pPr>
        <w:suppressAutoHyphens/>
        <w:rPr>
          <w:rFonts w:ascii="Eras Bk BT" w:hAnsi="Eras Bk BT"/>
          <w:b/>
          <w:sz w:val="32"/>
          <w:lang w:val="es-ES_tradnl"/>
        </w:rPr>
      </w:pPr>
      <w:r>
        <w:rPr>
          <w:rFonts w:ascii="Eras Bk BT" w:hAnsi="Eras Bk BT"/>
          <w:b/>
          <w:sz w:val="32"/>
          <w:lang w:val="es-ES_tradnl"/>
        </w:rPr>
        <w:t xml:space="preserve">La jornada de tarde pone </w:t>
      </w:r>
      <w:r w:rsidR="00965540">
        <w:rPr>
          <w:rFonts w:ascii="Eras Bk BT" w:hAnsi="Eras Bk BT"/>
          <w:b/>
          <w:sz w:val="32"/>
          <w:lang w:val="es-ES_tradnl"/>
        </w:rPr>
        <w:t>el colofón a un excelente Nacio</w:t>
      </w:r>
      <w:r>
        <w:rPr>
          <w:rFonts w:ascii="Eras Bk BT" w:hAnsi="Eras Bk BT"/>
          <w:b/>
          <w:sz w:val="32"/>
          <w:lang w:val="es-ES_tradnl"/>
        </w:rPr>
        <w:t>n</w:t>
      </w:r>
      <w:r w:rsidR="00965540">
        <w:rPr>
          <w:rFonts w:ascii="Eras Bk BT" w:hAnsi="Eras Bk BT"/>
          <w:b/>
          <w:sz w:val="32"/>
          <w:lang w:val="es-ES_tradnl"/>
        </w:rPr>
        <w:t>al</w:t>
      </w:r>
      <w:r>
        <w:rPr>
          <w:rFonts w:ascii="Eras Bk BT" w:hAnsi="Eras Bk BT"/>
          <w:b/>
          <w:sz w:val="32"/>
          <w:lang w:val="es-ES_tradnl"/>
        </w:rPr>
        <w:t xml:space="preserve"> </w:t>
      </w:r>
      <w:r w:rsidR="00B4755A">
        <w:rPr>
          <w:rFonts w:ascii="Eras Bk BT" w:hAnsi="Eras Bk BT"/>
          <w:b/>
          <w:sz w:val="32"/>
          <w:lang w:val="es-ES_tradnl"/>
        </w:rPr>
        <w:t xml:space="preserve">malagueño </w:t>
      </w:r>
      <w:r>
        <w:rPr>
          <w:rFonts w:ascii="Eras Bk BT" w:hAnsi="Eras Bk BT"/>
          <w:b/>
          <w:sz w:val="32"/>
          <w:lang w:val="es-ES_tradnl"/>
        </w:rPr>
        <w:t>de atletismo cadete en Carranque</w:t>
      </w:r>
    </w:p>
    <w:p w:rsidR="00537CCE" w:rsidRDefault="00537CCE" w:rsidP="00B409A0">
      <w:pPr>
        <w:suppressAutoHyphens/>
      </w:pPr>
    </w:p>
    <w:p w:rsidR="00B4755A" w:rsidRDefault="00B4755A" w:rsidP="00B4755A">
      <w:pPr>
        <w:pStyle w:val="Subtitulo"/>
        <w:suppressAutoHyphens/>
        <w:ind w:firstLine="708"/>
        <w:rPr>
          <w:b/>
        </w:rPr>
      </w:pPr>
      <w:r w:rsidRPr="00B4755A">
        <w:rPr>
          <w:b/>
        </w:rPr>
        <w:t xml:space="preserve">Andalucía exhibe su potencial femenino y se impone </w:t>
      </w:r>
      <w:r w:rsidR="00412A89">
        <w:rPr>
          <w:b/>
        </w:rPr>
        <w:t xml:space="preserve">por equipos </w:t>
      </w:r>
      <w:r w:rsidRPr="00B4755A">
        <w:rPr>
          <w:b/>
        </w:rPr>
        <w:t xml:space="preserve">a las selecciones de </w:t>
      </w:r>
      <w:r w:rsidR="00412A89">
        <w:rPr>
          <w:b/>
        </w:rPr>
        <w:t>Castilla León y Cataluña</w:t>
      </w:r>
    </w:p>
    <w:p w:rsidR="00412A89" w:rsidRPr="00B4755A" w:rsidRDefault="00412A89" w:rsidP="00B4755A">
      <w:pPr>
        <w:pStyle w:val="Subtitulo"/>
        <w:suppressAutoHyphens/>
        <w:ind w:firstLine="708"/>
        <w:rPr>
          <w:b/>
        </w:rPr>
      </w:pPr>
    </w:p>
    <w:p w:rsidR="00300227" w:rsidRPr="00B4755A" w:rsidRDefault="00B4755A" w:rsidP="00300227">
      <w:pPr>
        <w:pStyle w:val="Subtitulo"/>
        <w:suppressAutoHyphens/>
        <w:ind w:firstLine="708"/>
        <w:rPr>
          <w:b/>
        </w:rPr>
      </w:pPr>
      <w:r w:rsidRPr="00B4755A">
        <w:rPr>
          <w:b/>
        </w:rPr>
        <w:t xml:space="preserve">Cataluña, </w:t>
      </w:r>
      <w:r w:rsidR="00412A89">
        <w:rPr>
          <w:b/>
        </w:rPr>
        <w:t xml:space="preserve">Andalucía y Madrid, </w:t>
      </w:r>
      <w:r w:rsidR="000C3BD8" w:rsidRPr="00B4755A">
        <w:rPr>
          <w:b/>
        </w:rPr>
        <w:t xml:space="preserve">las tres mejores </w:t>
      </w:r>
      <w:r w:rsidR="00965540" w:rsidRPr="00B4755A">
        <w:rPr>
          <w:b/>
        </w:rPr>
        <w:t>comunid</w:t>
      </w:r>
      <w:r w:rsidR="0084777E" w:rsidRPr="00B4755A">
        <w:rPr>
          <w:b/>
        </w:rPr>
        <w:t>ades en el podio del medallero final</w:t>
      </w:r>
      <w:r w:rsidRPr="00B4755A">
        <w:rPr>
          <w:b/>
        </w:rPr>
        <w:t xml:space="preserve"> masculino </w:t>
      </w:r>
    </w:p>
    <w:p w:rsidR="00B4755A" w:rsidRPr="00B4755A" w:rsidRDefault="00B4755A" w:rsidP="00300227">
      <w:pPr>
        <w:pStyle w:val="Subtitulo"/>
        <w:suppressAutoHyphens/>
        <w:ind w:firstLine="708"/>
        <w:rPr>
          <w:b/>
        </w:rPr>
      </w:pPr>
    </w:p>
    <w:p w:rsidR="00B4755A" w:rsidRPr="00B4755A" w:rsidRDefault="00B4755A" w:rsidP="00300227">
      <w:pPr>
        <w:pStyle w:val="Subtitulo"/>
        <w:suppressAutoHyphens/>
        <w:ind w:firstLine="708"/>
        <w:rPr>
          <w:b/>
        </w:rPr>
      </w:pPr>
      <w:r w:rsidRPr="00B4755A">
        <w:rPr>
          <w:b/>
        </w:rPr>
        <w:t xml:space="preserve">Record nacional de la cordobesa de Hornachuelos </w:t>
      </w:r>
      <w:r w:rsidR="00412A89" w:rsidRPr="00B4755A">
        <w:rPr>
          <w:b/>
        </w:rPr>
        <w:t>Marta</w:t>
      </w:r>
      <w:r w:rsidR="00412A89">
        <w:rPr>
          <w:b/>
        </w:rPr>
        <w:t xml:space="preserve"> </w:t>
      </w:r>
      <w:r w:rsidR="00412A89" w:rsidRPr="00B4755A">
        <w:rPr>
          <w:b/>
        </w:rPr>
        <w:t>Rojano</w:t>
      </w:r>
      <w:r w:rsidRPr="00B4755A">
        <w:rPr>
          <w:b/>
        </w:rPr>
        <w:t xml:space="preserve"> en 1.500 obstáculos</w:t>
      </w:r>
    </w:p>
    <w:p w:rsidR="00C6284F" w:rsidRDefault="00C6284F" w:rsidP="00C6284F">
      <w:pPr>
        <w:pStyle w:val="Subtitulo"/>
        <w:suppressAutoHyphens/>
        <w:ind w:firstLine="708"/>
        <w:rPr>
          <w:sz w:val="24"/>
        </w:rPr>
      </w:pPr>
    </w:p>
    <w:p w:rsidR="0084777E" w:rsidRDefault="0084777E" w:rsidP="0084777E">
      <w:pPr>
        <w:pStyle w:val="Subtitulo"/>
        <w:suppressAutoHyphens/>
        <w:ind w:firstLine="708"/>
        <w:rPr>
          <w:sz w:val="24"/>
        </w:rPr>
      </w:pPr>
      <w:r>
        <w:rPr>
          <w:sz w:val="24"/>
        </w:rPr>
        <w:t>La jornada de tarde</w:t>
      </w:r>
      <w:r w:rsidRPr="0084777E">
        <w:rPr>
          <w:sz w:val="24"/>
        </w:rPr>
        <w:t xml:space="preserve"> </w:t>
      </w:r>
      <w:r w:rsidR="00965540">
        <w:rPr>
          <w:sz w:val="24"/>
        </w:rPr>
        <w:t>comp</w:t>
      </w:r>
      <w:r>
        <w:rPr>
          <w:sz w:val="24"/>
        </w:rPr>
        <w:t>l</w:t>
      </w:r>
      <w:r w:rsidR="00965540">
        <w:rPr>
          <w:sz w:val="24"/>
        </w:rPr>
        <w:t>e</w:t>
      </w:r>
      <w:r>
        <w:rPr>
          <w:sz w:val="24"/>
        </w:rPr>
        <w:t xml:space="preserve">tó el extenso programa de una competición en la </w:t>
      </w:r>
      <w:r w:rsidRPr="00192250">
        <w:rPr>
          <w:sz w:val="24"/>
        </w:rPr>
        <w:t xml:space="preserve">que se </w:t>
      </w:r>
      <w:r>
        <w:rPr>
          <w:sz w:val="24"/>
        </w:rPr>
        <w:t xml:space="preserve">han disputado </w:t>
      </w:r>
      <w:r w:rsidR="00965540">
        <w:rPr>
          <w:sz w:val="24"/>
        </w:rPr>
        <w:t xml:space="preserve">un total de 52 finales. Por la tarde una ligera brisa -en contra en la recta de meta- </w:t>
      </w:r>
      <w:r w:rsidR="00B4755A">
        <w:rPr>
          <w:sz w:val="24"/>
        </w:rPr>
        <w:t xml:space="preserve">acompañó </w:t>
      </w:r>
      <w:r w:rsidR="00965540">
        <w:rPr>
          <w:sz w:val="24"/>
        </w:rPr>
        <w:t>a la liza que mantenían atletas en cada prueba y las selecciones autonómicas en el cómputo del medallero</w:t>
      </w:r>
      <w:r w:rsidR="00CD1328">
        <w:rPr>
          <w:sz w:val="24"/>
        </w:rPr>
        <w:t>.</w:t>
      </w:r>
    </w:p>
    <w:p w:rsidR="0084777E" w:rsidRDefault="0084777E" w:rsidP="0084777E">
      <w:pPr>
        <w:pStyle w:val="Subtitulo"/>
        <w:suppressAutoHyphens/>
        <w:ind w:firstLine="708"/>
        <w:rPr>
          <w:sz w:val="24"/>
        </w:rPr>
      </w:pPr>
    </w:p>
    <w:p w:rsidR="001B1444" w:rsidRDefault="00965540" w:rsidP="001B1444">
      <w:pPr>
        <w:pStyle w:val="Subtitulo"/>
        <w:suppressAutoHyphens/>
        <w:ind w:firstLine="708"/>
        <w:rPr>
          <w:sz w:val="24"/>
        </w:rPr>
      </w:pPr>
      <w:r>
        <w:rPr>
          <w:sz w:val="24"/>
        </w:rPr>
        <w:t>Con un ambiente excelente entre los espectadores</w:t>
      </w:r>
      <w:r w:rsidR="00403C62">
        <w:rPr>
          <w:sz w:val="24"/>
        </w:rPr>
        <w:t>, con alegrías y decepciones y algunos con mejores marcas personales en el</w:t>
      </w:r>
      <w:r w:rsidR="001B1444">
        <w:rPr>
          <w:sz w:val="24"/>
        </w:rPr>
        <w:t xml:space="preserve"> bagaje o la ilusión de su debut </w:t>
      </w:r>
      <w:r w:rsidR="00403C62">
        <w:rPr>
          <w:sz w:val="24"/>
        </w:rPr>
        <w:t>en un Campeonato de España transcurrió la tarde. Una enorme satisfacción local fue el record nacional de la cordobesa de Hornachuelos Marta Rojano en la durísima prueba de 1.500 obstáculos</w:t>
      </w:r>
      <w:r w:rsidR="005B6CA3">
        <w:rPr>
          <w:sz w:val="24"/>
        </w:rPr>
        <w:t xml:space="preserve"> con 5.06,34</w:t>
      </w:r>
      <w:r w:rsidR="00403C62">
        <w:rPr>
          <w:sz w:val="24"/>
        </w:rPr>
        <w:t xml:space="preserve">. </w:t>
      </w:r>
      <w:r w:rsidR="008E7F8F">
        <w:rPr>
          <w:sz w:val="24"/>
        </w:rPr>
        <w:t xml:space="preserve">La sevillana </w:t>
      </w:r>
      <w:r w:rsidR="00B4755A">
        <w:rPr>
          <w:sz w:val="24"/>
        </w:rPr>
        <w:t>Alba Lobato ganó en los cien metros vallas</w:t>
      </w:r>
      <w:r w:rsidR="00412A89">
        <w:rPr>
          <w:sz w:val="24"/>
        </w:rPr>
        <w:t xml:space="preserve"> con 15,27</w:t>
      </w:r>
      <w:r w:rsidR="00B4755A">
        <w:rPr>
          <w:sz w:val="24"/>
        </w:rPr>
        <w:t xml:space="preserve"> El relevo corto femenino andaluz también subió al podio asentando a la selección verdiblanca en el primer puesto</w:t>
      </w:r>
      <w:r w:rsidR="008E7F8F">
        <w:rPr>
          <w:sz w:val="24"/>
        </w:rPr>
        <w:t xml:space="preserve"> del medallero nacional y certificada poco después con plata en </w:t>
      </w:r>
      <w:r w:rsidR="00B4755A">
        <w:rPr>
          <w:sz w:val="24"/>
        </w:rPr>
        <w:t>el relevo largo</w:t>
      </w:r>
      <w:r w:rsidR="001B1444">
        <w:rPr>
          <w:sz w:val="24"/>
        </w:rPr>
        <w:t>.</w:t>
      </w:r>
      <w:r w:rsidR="001B1444" w:rsidRPr="001B1444">
        <w:rPr>
          <w:sz w:val="24"/>
        </w:rPr>
        <w:t xml:space="preserve"> </w:t>
      </w:r>
      <w:r w:rsidR="006C24C1">
        <w:rPr>
          <w:sz w:val="24"/>
        </w:rPr>
        <w:t>Andalucía ganó en féminas con</w:t>
      </w:r>
      <w:r w:rsidR="00412A89">
        <w:rPr>
          <w:sz w:val="24"/>
        </w:rPr>
        <w:t xml:space="preserve"> 209 puntos, Castilla León (199) fue segunda y Cataluña tercera con 195 en una competición de Damas en la que muy</w:t>
      </w:r>
      <w:r w:rsidR="001B1444">
        <w:rPr>
          <w:sz w:val="24"/>
        </w:rPr>
        <w:t xml:space="preserve"> cerca de la mejor marca del país se quedó la canaria de Fuerteventura Paola Sarabia </w:t>
      </w:r>
      <w:r w:rsidR="00412A89">
        <w:rPr>
          <w:sz w:val="24"/>
        </w:rPr>
        <w:t>en altura con 1,72.</w:t>
      </w:r>
    </w:p>
    <w:p w:rsidR="006C24C1" w:rsidRDefault="006C24C1" w:rsidP="001B1444">
      <w:pPr>
        <w:pStyle w:val="Subtitulo"/>
        <w:suppressAutoHyphens/>
        <w:ind w:firstLine="708"/>
        <w:rPr>
          <w:sz w:val="24"/>
        </w:rPr>
      </w:pPr>
    </w:p>
    <w:p w:rsidR="00B4755A" w:rsidRDefault="00412A89" w:rsidP="00192250">
      <w:pPr>
        <w:pStyle w:val="Subtitulo"/>
        <w:suppressAutoHyphens/>
        <w:ind w:firstLine="708"/>
        <w:rPr>
          <w:sz w:val="24"/>
        </w:rPr>
      </w:pPr>
      <w:r>
        <w:rPr>
          <w:sz w:val="24"/>
        </w:rPr>
        <w:t xml:space="preserve">Por equipos masculino las </w:t>
      </w:r>
      <w:r w:rsidR="006C24C1">
        <w:rPr>
          <w:sz w:val="24"/>
        </w:rPr>
        <w:t>autonomías de Cataluña</w:t>
      </w:r>
      <w:r>
        <w:rPr>
          <w:sz w:val="24"/>
        </w:rPr>
        <w:t xml:space="preserve"> (216 puntos)</w:t>
      </w:r>
      <w:r w:rsidR="006C24C1">
        <w:rPr>
          <w:sz w:val="24"/>
        </w:rPr>
        <w:t xml:space="preserve">, Andalucía </w:t>
      </w:r>
      <w:r>
        <w:rPr>
          <w:sz w:val="24"/>
        </w:rPr>
        <w:t xml:space="preserve"> (202,5) </w:t>
      </w:r>
      <w:r w:rsidR="006C24C1">
        <w:rPr>
          <w:sz w:val="24"/>
        </w:rPr>
        <w:t xml:space="preserve">y Madrid </w:t>
      </w:r>
      <w:r>
        <w:rPr>
          <w:sz w:val="24"/>
        </w:rPr>
        <w:t xml:space="preserve">(105,5) </w:t>
      </w:r>
      <w:r w:rsidR="006C24C1">
        <w:rPr>
          <w:sz w:val="24"/>
        </w:rPr>
        <w:t>corroboraron su dominio en el cóm</w:t>
      </w:r>
      <w:r>
        <w:rPr>
          <w:sz w:val="24"/>
        </w:rPr>
        <w:t xml:space="preserve">puto de las pruebas y concursos- </w:t>
      </w:r>
      <w:r w:rsidR="006C24C1">
        <w:rPr>
          <w:sz w:val="24"/>
        </w:rPr>
        <w:t>Tras el tri</w:t>
      </w:r>
      <w:r w:rsidR="008E7F8F">
        <w:rPr>
          <w:sz w:val="24"/>
        </w:rPr>
        <w:t>u</w:t>
      </w:r>
      <w:r w:rsidR="006C24C1">
        <w:rPr>
          <w:sz w:val="24"/>
        </w:rPr>
        <w:t>n</w:t>
      </w:r>
      <w:r w:rsidR="008E7F8F">
        <w:rPr>
          <w:sz w:val="24"/>
        </w:rPr>
        <w:t xml:space="preserve">fo matinal en martillo masculino destacó una </w:t>
      </w:r>
      <w:r w:rsidR="00B4755A">
        <w:rPr>
          <w:sz w:val="24"/>
        </w:rPr>
        <w:t>sorpren</w:t>
      </w:r>
      <w:r w:rsidR="006C24C1">
        <w:rPr>
          <w:sz w:val="24"/>
        </w:rPr>
        <w:t xml:space="preserve">dente mejora del pertiguista veleño </w:t>
      </w:r>
      <w:r w:rsidR="001B1444">
        <w:rPr>
          <w:sz w:val="24"/>
        </w:rPr>
        <w:t>David Moreno Aljama 3,65 plata</w:t>
      </w:r>
      <w:r w:rsidR="00B4755A">
        <w:rPr>
          <w:sz w:val="24"/>
        </w:rPr>
        <w:t xml:space="preserve"> en </w:t>
      </w:r>
      <w:r w:rsidR="001B1444">
        <w:rPr>
          <w:sz w:val="24"/>
        </w:rPr>
        <w:t xml:space="preserve">una prueba que ganó el catalán Nahuel A. Ruzafa. Los andaluces también sumaron la victoria en vallas del granadino Gonzalo Jiménez </w:t>
      </w:r>
      <w:r w:rsidR="006C24C1">
        <w:rPr>
          <w:sz w:val="24"/>
        </w:rPr>
        <w:t xml:space="preserve">con un marca de 14,4. Un bronce del nerjeño Diego Pacheco en altura con 1,75, en la prueba que ganó Víctor Colla de Cataluña con 1.86 Raúl Labajo </w:t>
      </w:r>
      <w:r w:rsidR="006C24C1">
        <w:rPr>
          <w:sz w:val="24"/>
        </w:rPr>
        <w:lastRenderedPageBreak/>
        <w:t>madrileño, destacó con 6,71 en longitud</w:t>
      </w:r>
      <w:r w:rsidR="006C24C1" w:rsidRPr="006C24C1">
        <w:rPr>
          <w:sz w:val="24"/>
        </w:rPr>
        <w:t xml:space="preserve"> </w:t>
      </w:r>
      <w:r w:rsidR="006C24C1">
        <w:rPr>
          <w:sz w:val="24"/>
        </w:rPr>
        <w:t>con 1,72. Y el aragonés Richard Yeboah con 36,37 en los 300 metros. Con 2,34,26 brillo el catalán Mouad Mbarki en el kilómetro.</w:t>
      </w:r>
    </w:p>
    <w:p w:rsidR="00403C62" w:rsidRDefault="00403C62" w:rsidP="00192250">
      <w:pPr>
        <w:pStyle w:val="Subtitulo"/>
        <w:suppressAutoHyphens/>
        <w:ind w:firstLine="708"/>
        <w:rPr>
          <w:sz w:val="24"/>
        </w:rPr>
      </w:pPr>
    </w:p>
    <w:p w:rsidR="00192250" w:rsidRDefault="00403C62" w:rsidP="00192250">
      <w:pPr>
        <w:pStyle w:val="Subtitulo"/>
        <w:suppressAutoHyphens/>
        <w:ind w:firstLine="708"/>
        <w:rPr>
          <w:sz w:val="24"/>
        </w:rPr>
      </w:pPr>
      <w:r>
        <w:rPr>
          <w:sz w:val="24"/>
        </w:rPr>
        <w:t>La tarde fue muy completa</w:t>
      </w:r>
      <w:r w:rsidR="00AE4B7B">
        <w:rPr>
          <w:sz w:val="24"/>
        </w:rPr>
        <w:t xml:space="preserve"> y animada </w:t>
      </w:r>
      <w:r w:rsidR="006C24C1">
        <w:rPr>
          <w:sz w:val="24"/>
        </w:rPr>
        <w:t>de modo que</w:t>
      </w:r>
      <w:r>
        <w:rPr>
          <w:sz w:val="24"/>
        </w:rPr>
        <w:t xml:space="preserve"> el encuentro atlético malagueño no decepcionó a las </w:t>
      </w:r>
      <w:r w:rsidR="005B6CA3">
        <w:rPr>
          <w:sz w:val="24"/>
        </w:rPr>
        <w:t xml:space="preserve">expectativas </w:t>
      </w:r>
      <w:r w:rsidR="00B4755A">
        <w:rPr>
          <w:sz w:val="24"/>
        </w:rPr>
        <w:t>e ilusiones de los organizadores</w:t>
      </w:r>
      <w:r w:rsidR="006C24C1">
        <w:rPr>
          <w:sz w:val="24"/>
        </w:rPr>
        <w:t xml:space="preserve">, </w:t>
      </w:r>
      <w:r w:rsidR="00AE4B7B">
        <w:rPr>
          <w:sz w:val="24"/>
        </w:rPr>
        <w:t>atletas, entrenadores, jueces, jefes de equipo y voluntarios</w:t>
      </w:r>
      <w:r w:rsidR="006C24C1">
        <w:rPr>
          <w:sz w:val="24"/>
        </w:rPr>
        <w:t>.</w:t>
      </w:r>
      <w:r w:rsidR="003F4688">
        <w:rPr>
          <w:sz w:val="24"/>
        </w:rPr>
        <w:t xml:space="preserve"> </w:t>
      </w:r>
      <w:r w:rsidR="0084777E">
        <w:rPr>
          <w:sz w:val="24"/>
        </w:rPr>
        <w:t>E</w:t>
      </w:r>
      <w:r w:rsidR="00192250" w:rsidRPr="00192250">
        <w:rPr>
          <w:sz w:val="24"/>
        </w:rPr>
        <w:t>l Director General de Actividades y Promoción Deportiva de la Consejería de Cultura y Depor</w:t>
      </w:r>
      <w:r w:rsidR="00C6284F">
        <w:rPr>
          <w:sz w:val="24"/>
        </w:rPr>
        <w:t xml:space="preserve">te, Rafael Granados; </w:t>
      </w:r>
      <w:r w:rsidR="00192250" w:rsidRPr="00192250">
        <w:rPr>
          <w:sz w:val="24"/>
        </w:rPr>
        <w:t>el Subdirector General de Promoción Deport</w:t>
      </w:r>
      <w:r w:rsidR="00C6284F">
        <w:rPr>
          <w:sz w:val="24"/>
        </w:rPr>
        <w:t>iva y D</w:t>
      </w:r>
      <w:r w:rsidR="00192250" w:rsidRPr="00192250">
        <w:rPr>
          <w:sz w:val="24"/>
        </w:rPr>
        <w:t xml:space="preserve">eporte Paralímpico </w:t>
      </w:r>
      <w:r w:rsidR="00C6284F">
        <w:rPr>
          <w:sz w:val="24"/>
        </w:rPr>
        <w:t xml:space="preserve">del CSD, Enrique Lizalde Gil y </w:t>
      </w:r>
      <w:r w:rsidR="00192250" w:rsidRPr="00192250">
        <w:rPr>
          <w:sz w:val="24"/>
        </w:rPr>
        <w:t xml:space="preserve">el presidente de la Federación Andaluza de Atletismo Enrique López Cuenca </w:t>
      </w:r>
      <w:r w:rsidR="0084777E">
        <w:rPr>
          <w:sz w:val="24"/>
        </w:rPr>
        <w:t>realizaron las entregas de trofeos d</w:t>
      </w:r>
      <w:r w:rsidR="0084777E" w:rsidRPr="00192250">
        <w:rPr>
          <w:sz w:val="24"/>
        </w:rPr>
        <w:t>el Campeonato de Espa</w:t>
      </w:r>
      <w:r w:rsidR="00B4755A">
        <w:rPr>
          <w:sz w:val="24"/>
        </w:rPr>
        <w:t>ña de Atletismo cadete por Autonomías.</w:t>
      </w:r>
    </w:p>
    <w:p w:rsidR="00192250" w:rsidRPr="00192250" w:rsidRDefault="00192250" w:rsidP="00192250">
      <w:pPr>
        <w:pStyle w:val="Subtitulo"/>
        <w:suppressAutoHyphens/>
        <w:ind w:firstLine="708"/>
        <w:rPr>
          <w:sz w:val="24"/>
        </w:rPr>
      </w:pPr>
    </w:p>
    <w:p w:rsidR="00965540" w:rsidRDefault="00965540" w:rsidP="00965540">
      <w:pPr>
        <w:pStyle w:val="Subtitulo"/>
        <w:suppressAutoHyphens/>
        <w:ind w:firstLine="708"/>
        <w:rPr>
          <w:sz w:val="24"/>
        </w:rPr>
      </w:pPr>
      <w:r>
        <w:rPr>
          <w:sz w:val="24"/>
        </w:rPr>
        <w:t xml:space="preserve">Todos los resultados disponibles en </w:t>
      </w:r>
      <w:hyperlink r:id="rId7" w:history="1">
        <w:r w:rsidRPr="00C6284F">
          <w:rPr>
            <w:rStyle w:val="Hipervnculo"/>
            <w:b/>
            <w:sz w:val="24"/>
          </w:rPr>
          <w:t>www.fedatletismoandaluz.net</w:t>
        </w:r>
      </w:hyperlink>
    </w:p>
    <w:p w:rsidR="0084777E" w:rsidRDefault="0084777E">
      <w:pPr>
        <w:pStyle w:val="Subtitulo"/>
        <w:suppressAutoHyphens/>
        <w:ind w:firstLine="708"/>
        <w:rPr>
          <w:sz w:val="24"/>
        </w:rPr>
      </w:pPr>
    </w:p>
    <w:p w:rsidR="00B4755A" w:rsidRPr="00300227" w:rsidRDefault="00B4755A">
      <w:pPr>
        <w:pStyle w:val="Subtitulo"/>
        <w:suppressAutoHyphens/>
        <w:ind w:firstLine="708"/>
        <w:rPr>
          <w:sz w:val="24"/>
        </w:rPr>
      </w:pPr>
      <w:r>
        <w:rPr>
          <w:sz w:val="24"/>
        </w:rPr>
        <w:t>Se adjuntan documentos con resultados</w:t>
      </w:r>
      <w:r w:rsidR="006C24C1">
        <w:rPr>
          <w:sz w:val="24"/>
        </w:rPr>
        <w:t xml:space="preserve"> completos</w:t>
      </w:r>
      <w:r>
        <w:rPr>
          <w:sz w:val="24"/>
        </w:rPr>
        <w:t>, medalleros y selección andaluza.</w:t>
      </w:r>
    </w:p>
    <w:sectPr w:rsidR="00B4755A" w:rsidRPr="00300227" w:rsidSect="00E84ADA">
      <w:headerReference w:type="default" r:id="rId8"/>
      <w:footerReference w:type="default" r:id="rId9"/>
      <w:pgSz w:w="11906" w:h="16838"/>
      <w:pgMar w:top="2127" w:right="991" w:bottom="1701" w:left="1701" w:header="720" w:footer="3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20C" w:rsidRDefault="0030320C">
      <w:pPr>
        <w:spacing w:line="240" w:lineRule="auto"/>
      </w:pPr>
      <w:r>
        <w:separator/>
      </w:r>
    </w:p>
  </w:endnote>
  <w:endnote w:type="continuationSeparator" w:id="0">
    <w:p w:rsidR="0030320C" w:rsidRDefault="00303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Eras Md BT">
    <w:panose1 w:val="020B0502030509030804"/>
    <w:charset w:val="00"/>
    <w:family w:val="swiss"/>
    <w:pitch w:val="variable"/>
    <w:sig w:usb0="00000087" w:usb1="00000000" w:usb2="00000000" w:usb3="00000000" w:csb0="0000001B" w:csb1="00000000"/>
  </w:font>
  <w:font w:name="NewsGotTMed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Eras Bk BT">
    <w:panose1 w:val="020B0705030509030804"/>
    <w:charset w:val="00"/>
    <w:family w:val="swiss"/>
    <w:pitch w:val="variable"/>
    <w:sig w:usb0="00000087" w:usb1="00000000" w:usb2="00000000" w:usb3="00000000" w:csb0="0000001B" w:csb1="00000000"/>
  </w:font>
  <w:font w:name="AlfabetoAndaluzComplem.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44" w:rsidRDefault="00F90584">
    <w:pPr>
      <w:pStyle w:val="Piedepgina"/>
      <w:spacing w:line="240" w:lineRule="atLeast"/>
      <w:ind w:left="-1276" w:right="-425"/>
      <w:jc w:val="right"/>
      <w:rPr>
        <w:b/>
        <w:bCs/>
        <w:color w:val="006600"/>
        <w:spacing w:val="26"/>
        <w:w w:val="80"/>
        <w:sz w:val="20"/>
        <w:u w:val="single"/>
        <w:lang w:val="es-ES_tradnl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-3728720</wp:posOffset>
          </wp:positionV>
          <wp:extent cx="457835" cy="3638550"/>
          <wp:effectExtent l="19050" t="0" r="0" b="0"/>
          <wp:wrapNone/>
          <wp:docPr id="7" name="Imagen 7" descr="Noticias-J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ticias-Jun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35" cy="3638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6F44" w:rsidRDefault="000D6F44">
    <w:pPr>
      <w:pStyle w:val="Piedepgina"/>
      <w:spacing w:line="240" w:lineRule="atLeast"/>
      <w:ind w:left="-1276" w:right="-709"/>
      <w:jc w:val="right"/>
      <w:rPr>
        <w:color w:val="FFFFFF"/>
        <w:spacing w:val="26"/>
        <w:sz w:val="20"/>
        <w:u w:val="single"/>
        <w:lang w:val="es-ES_tradnl"/>
      </w:rPr>
    </w:pPr>
  </w:p>
  <w:p w:rsidR="000D6F44" w:rsidRDefault="000D6F44">
    <w:pPr>
      <w:pStyle w:val="Piedepgina"/>
      <w:shd w:val="clear" w:color="auto" w:fill="005C00"/>
      <w:spacing w:line="240" w:lineRule="atLeast"/>
      <w:ind w:left="-1276" w:right="-709"/>
      <w:jc w:val="center"/>
      <w:rPr>
        <w:color w:val="FFFFFF"/>
        <w:spacing w:val="26"/>
        <w:sz w:val="20"/>
        <w:lang w:val="es-ES_tradnl"/>
      </w:rPr>
    </w:pPr>
    <w:r>
      <w:rPr>
        <w:rFonts w:ascii="AlfabetoAndaluzComplem." w:hAnsi="AlfabetoAndaluzComplem."/>
        <w:color w:val="FFFFFF"/>
        <w:spacing w:val="26"/>
        <w:sz w:val="20"/>
        <w:lang w:val="es-ES_tradnl"/>
      </w:rPr>
      <w:t>www.juntadeandalucia.es/servicios/noticias/actualidad.html</w:t>
    </w:r>
  </w:p>
  <w:p w:rsidR="000D6F44" w:rsidRDefault="000D6F44">
    <w:pPr>
      <w:pStyle w:val="Piedepgina"/>
      <w:spacing w:line="240" w:lineRule="atLeast"/>
      <w:ind w:left="-1276" w:right="-709"/>
      <w:jc w:val="center"/>
      <w:rPr>
        <w:rFonts w:ascii="AlfabetoAndaluzComplem." w:hAnsi="AlfabetoAndaluzComplem."/>
        <w:color w:val="006600"/>
        <w:spacing w:val="26"/>
        <w:sz w:val="20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20C" w:rsidRDefault="0030320C">
      <w:pPr>
        <w:spacing w:line="240" w:lineRule="auto"/>
      </w:pPr>
      <w:r>
        <w:separator/>
      </w:r>
    </w:p>
  </w:footnote>
  <w:footnote w:type="continuationSeparator" w:id="0">
    <w:p w:rsidR="0030320C" w:rsidRDefault="003032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F44" w:rsidRDefault="000D6F44">
    <w:pPr>
      <w:pStyle w:val="Encabezado"/>
      <w:shd w:val="clear" w:color="auto" w:fill="005C00"/>
      <w:tabs>
        <w:tab w:val="clear" w:pos="8504"/>
        <w:tab w:val="left" w:pos="-709"/>
        <w:tab w:val="right" w:pos="9214"/>
        <w:tab w:val="right" w:pos="11057"/>
      </w:tabs>
      <w:ind w:left="-1276" w:right="-709"/>
      <w:rPr>
        <w:b/>
        <w:bCs/>
        <w:color w:val="FFFFFF"/>
        <w:spacing w:val="20"/>
        <w:lang w:val="es-ES_tradnl"/>
      </w:rPr>
    </w:pPr>
    <w:r>
      <w:rPr>
        <w:b/>
        <w:bCs/>
        <w:color w:val="FFFFFF"/>
        <w:spacing w:val="20"/>
        <w:lang w:val="es-ES_tradnl"/>
      </w:rPr>
      <w:tab/>
    </w:r>
    <w:r>
      <w:rPr>
        <w:b/>
        <w:bCs/>
        <w:color w:val="FFFFFF"/>
        <w:spacing w:val="20"/>
        <w:lang w:val="es-ES_tradnl"/>
      </w:rPr>
      <w:tab/>
      <w:t>Consejería de Cultura y Deporte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1C0D"/>
    <w:multiLevelType w:val="hybridMultilevel"/>
    <w:tmpl w:val="1D3CCFC2"/>
    <w:lvl w:ilvl="0" w:tplc="EB000716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  <w:b/>
        <w:i w:val="0"/>
        <w:color w:val="008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11AC29C8"/>
    <w:multiLevelType w:val="hybridMultilevel"/>
    <w:tmpl w:val="BB762724"/>
    <w:lvl w:ilvl="0" w:tplc="D7847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74AE77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3A1D20"/>
    <w:multiLevelType w:val="hybridMultilevel"/>
    <w:tmpl w:val="1D3CCFC2"/>
    <w:lvl w:ilvl="0" w:tplc="0C0A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85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1D0402"/>
    <w:rsid w:val="000147DA"/>
    <w:rsid w:val="00022576"/>
    <w:rsid w:val="000329C0"/>
    <w:rsid w:val="000436C1"/>
    <w:rsid w:val="0005518D"/>
    <w:rsid w:val="000C3BD8"/>
    <w:rsid w:val="000D6F44"/>
    <w:rsid w:val="000E1D5B"/>
    <w:rsid w:val="000E2178"/>
    <w:rsid w:val="000F6B33"/>
    <w:rsid w:val="00126844"/>
    <w:rsid w:val="00142B65"/>
    <w:rsid w:val="00145672"/>
    <w:rsid w:val="00165733"/>
    <w:rsid w:val="00184C81"/>
    <w:rsid w:val="0018781D"/>
    <w:rsid w:val="00192250"/>
    <w:rsid w:val="00192FBF"/>
    <w:rsid w:val="001B1444"/>
    <w:rsid w:val="001D0402"/>
    <w:rsid w:val="001D0D55"/>
    <w:rsid w:val="001E18A0"/>
    <w:rsid w:val="001E2F0F"/>
    <w:rsid w:val="001E6BB0"/>
    <w:rsid w:val="001F60EE"/>
    <w:rsid w:val="00273586"/>
    <w:rsid w:val="0027735A"/>
    <w:rsid w:val="002909E2"/>
    <w:rsid w:val="00297819"/>
    <w:rsid w:val="002C1E06"/>
    <w:rsid w:val="002C7599"/>
    <w:rsid w:val="002E05C0"/>
    <w:rsid w:val="002E1498"/>
    <w:rsid w:val="00300227"/>
    <w:rsid w:val="0030320C"/>
    <w:rsid w:val="00333530"/>
    <w:rsid w:val="00364F6E"/>
    <w:rsid w:val="00395A5C"/>
    <w:rsid w:val="003A7531"/>
    <w:rsid w:val="003B6336"/>
    <w:rsid w:val="003E40C4"/>
    <w:rsid w:val="003F4688"/>
    <w:rsid w:val="00403C62"/>
    <w:rsid w:val="00404333"/>
    <w:rsid w:val="00412A89"/>
    <w:rsid w:val="00433661"/>
    <w:rsid w:val="004C278A"/>
    <w:rsid w:val="004D4DB0"/>
    <w:rsid w:val="004E0E2E"/>
    <w:rsid w:val="00537CCE"/>
    <w:rsid w:val="00595166"/>
    <w:rsid w:val="005B6CA3"/>
    <w:rsid w:val="005D3103"/>
    <w:rsid w:val="0064038B"/>
    <w:rsid w:val="006602A6"/>
    <w:rsid w:val="006C24C1"/>
    <w:rsid w:val="006E4199"/>
    <w:rsid w:val="007000E1"/>
    <w:rsid w:val="007479B5"/>
    <w:rsid w:val="00757610"/>
    <w:rsid w:val="007A0060"/>
    <w:rsid w:val="007D2167"/>
    <w:rsid w:val="007D3109"/>
    <w:rsid w:val="007E3CAF"/>
    <w:rsid w:val="007E4DE5"/>
    <w:rsid w:val="007E63AC"/>
    <w:rsid w:val="0080209A"/>
    <w:rsid w:val="0081599D"/>
    <w:rsid w:val="008421B7"/>
    <w:rsid w:val="00842CA6"/>
    <w:rsid w:val="0084777E"/>
    <w:rsid w:val="0085211A"/>
    <w:rsid w:val="00880288"/>
    <w:rsid w:val="0089643E"/>
    <w:rsid w:val="008A2E18"/>
    <w:rsid w:val="008D06AC"/>
    <w:rsid w:val="008D3B69"/>
    <w:rsid w:val="008E7753"/>
    <w:rsid w:val="008E7F8F"/>
    <w:rsid w:val="009508CD"/>
    <w:rsid w:val="00965540"/>
    <w:rsid w:val="0099493E"/>
    <w:rsid w:val="009F6F82"/>
    <w:rsid w:val="00A43039"/>
    <w:rsid w:val="00A57298"/>
    <w:rsid w:val="00A7449B"/>
    <w:rsid w:val="00AB4A9A"/>
    <w:rsid w:val="00AE4B7B"/>
    <w:rsid w:val="00B409A0"/>
    <w:rsid w:val="00B4755A"/>
    <w:rsid w:val="00B60D82"/>
    <w:rsid w:val="00B61D0F"/>
    <w:rsid w:val="00B7146E"/>
    <w:rsid w:val="00BB0A5B"/>
    <w:rsid w:val="00BD428F"/>
    <w:rsid w:val="00BE2C8A"/>
    <w:rsid w:val="00C205D0"/>
    <w:rsid w:val="00C55B38"/>
    <w:rsid w:val="00C6284F"/>
    <w:rsid w:val="00C64B46"/>
    <w:rsid w:val="00C8544D"/>
    <w:rsid w:val="00C9063C"/>
    <w:rsid w:val="00C91A80"/>
    <w:rsid w:val="00CD07E1"/>
    <w:rsid w:val="00CD1328"/>
    <w:rsid w:val="00CE6D15"/>
    <w:rsid w:val="00D13635"/>
    <w:rsid w:val="00D33D0E"/>
    <w:rsid w:val="00D407D3"/>
    <w:rsid w:val="00D455F9"/>
    <w:rsid w:val="00DC7815"/>
    <w:rsid w:val="00DF4B88"/>
    <w:rsid w:val="00E3253B"/>
    <w:rsid w:val="00E67B6C"/>
    <w:rsid w:val="00E84ADA"/>
    <w:rsid w:val="00EB7803"/>
    <w:rsid w:val="00EE3767"/>
    <w:rsid w:val="00EF5AF5"/>
    <w:rsid w:val="00F01EEA"/>
    <w:rsid w:val="00F42D6F"/>
    <w:rsid w:val="00F7073A"/>
    <w:rsid w:val="00F75A09"/>
    <w:rsid w:val="00F90584"/>
    <w:rsid w:val="00F93053"/>
    <w:rsid w:val="00FD56CA"/>
    <w:rsid w:val="00FE2145"/>
    <w:rsid w:val="00FE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ADA"/>
    <w:pPr>
      <w:spacing w:line="312" w:lineRule="auto"/>
      <w:ind w:firstLine="709"/>
      <w:jc w:val="both"/>
    </w:pPr>
    <w:rPr>
      <w:rFonts w:ascii="Eras Md BT" w:hAnsi="Eras Md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84A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E84ADA"/>
    <w:pPr>
      <w:tabs>
        <w:tab w:val="center" w:pos="4252"/>
        <w:tab w:val="right" w:pos="8504"/>
      </w:tabs>
    </w:pPr>
  </w:style>
  <w:style w:type="paragraph" w:customStyle="1" w:styleId="sumario">
    <w:name w:val="sumario"/>
    <w:basedOn w:val="Normal"/>
    <w:rsid w:val="00E84ADA"/>
    <w:pPr>
      <w:tabs>
        <w:tab w:val="left" w:pos="-720"/>
        <w:tab w:val="left" w:pos="0"/>
      </w:tabs>
      <w:suppressAutoHyphens/>
      <w:ind w:left="357"/>
    </w:pPr>
    <w:rPr>
      <w:rFonts w:ascii="NewsGotTMed" w:hAnsi="NewsGotTMed"/>
      <w:b/>
      <w:spacing w:val="-3"/>
      <w:sz w:val="28"/>
      <w:lang w:val="es-ES_tradnl"/>
    </w:rPr>
  </w:style>
  <w:style w:type="paragraph" w:customStyle="1" w:styleId="sumario2">
    <w:name w:val="sumario2"/>
    <w:basedOn w:val="sumario"/>
    <w:rsid w:val="00E84ADA"/>
    <w:pPr>
      <w:spacing w:after="360" w:line="360" w:lineRule="auto"/>
    </w:pPr>
  </w:style>
  <w:style w:type="paragraph" w:customStyle="1" w:styleId="Casillasdeverificacin">
    <w:name w:val="Casillas de verificación"/>
    <w:basedOn w:val="Normal"/>
    <w:rsid w:val="00E84ADA"/>
    <w:pPr>
      <w:widowControl w:val="0"/>
      <w:overflowPunct w:val="0"/>
      <w:autoSpaceDE w:val="0"/>
      <w:autoSpaceDN w:val="0"/>
      <w:adjustRightInd w:val="0"/>
      <w:spacing w:before="360" w:after="360" w:line="360" w:lineRule="auto"/>
      <w:ind w:firstLine="720"/>
      <w:textAlignment w:val="baseline"/>
    </w:pPr>
    <w:rPr>
      <w:rFonts w:ascii="Times New Roman" w:hAnsi="Times New Roman"/>
      <w:lang w:val="es-ES_tradnl"/>
    </w:rPr>
  </w:style>
  <w:style w:type="paragraph" w:styleId="Textoindependiente">
    <w:name w:val="Body Text"/>
    <w:basedOn w:val="Normal"/>
    <w:semiHidden/>
    <w:rsid w:val="00E84ADA"/>
    <w:pPr>
      <w:widowControl w:val="0"/>
      <w:overflowPunct w:val="0"/>
      <w:autoSpaceDE w:val="0"/>
      <w:autoSpaceDN w:val="0"/>
      <w:adjustRightInd w:val="0"/>
      <w:spacing w:line="533" w:lineRule="auto"/>
      <w:ind w:left="839" w:right="-119"/>
      <w:jc w:val="right"/>
      <w:textAlignment w:val="baseline"/>
    </w:pPr>
    <w:rPr>
      <w:rFonts w:ascii="Times New Roman" w:hAnsi="Times New Roman"/>
      <w:lang w:val="es-ES_tradnl"/>
    </w:rPr>
  </w:style>
  <w:style w:type="paragraph" w:customStyle="1" w:styleId="titular">
    <w:name w:val="titular"/>
    <w:basedOn w:val="Normal"/>
    <w:rsid w:val="00E84ADA"/>
    <w:pPr>
      <w:widowControl w:val="0"/>
      <w:overflowPunct w:val="0"/>
      <w:autoSpaceDE w:val="0"/>
      <w:autoSpaceDN w:val="0"/>
      <w:adjustRightInd w:val="0"/>
      <w:spacing w:line="264" w:lineRule="auto"/>
      <w:ind w:firstLine="0"/>
      <w:jc w:val="left"/>
      <w:textAlignment w:val="baseline"/>
    </w:pPr>
    <w:rPr>
      <w:rFonts w:ascii="Eras Bk BT" w:hAnsi="Eras Bk BT"/>
      <w:b/>
      <w:sz w:val="32"/>
      <w:lang w:val="es-ES_tradnl"/>
    </w:rPr>
  </w:style>
  <w:style w:type="paragraph" w:customStyle="1" w:styleId="convocatoria">
    <w:name w:val="convocatoria"/>
    <w:basedOn w:val="Normal"/>
    <w:rsid w:val="00E84ADA"/>
    <w:pPr>
      <w:widowControl w:val="0"/>
      <w:overflowPunct w:val="0"/>
      <w:autoSpaceDE w:val="0"/>
      <w:autoSpaceDN w:val="0"/>
      <w:adjustRightInd w:val="0"/>
      <w:ind w:firstLine="0"/>
      <w:textAlignment w:val="baseline"/>
    </w:pPr>
    <w:rPr>
      <w:rFonts w:ascii="Eras Bk BT" w:hAnsi="Eras Bk BT"/>
      <w:b/>
      <w:sz w:val="26"/>
      <w:lang w:val="es-ES_tradnl"/>
    </w:rPr>
  </w:style>
  <w:style w:type="paragraph" w:styleId="Sangradetextonormal">
    <w:name w:val="Body Text Indent"/>
    <w:basedOn w:val="Normal"/>
    <w:semiHidden/>
    <w:rsid w:val="00E84ADA"/>
    <w:pPr>
      <w:ind w:firstLine="708"/>
    </w:pPr>
    <w:rPr>
      <w:rFonts w:cs="Arial"/>
      <w:sz w:val="28"/>
    </w:rPr>
  </w:style>
  <w:style w:type="paragraph" w:customStyle="1" w:styleId="Subtitulo">
    <w:name w:val="Subtitulo"/>
    <w:basedOn w:val="Normal"/>
    <w:rsid w:val="00E84ADA"/>
    <w:pPr>
      <w:spacing w:line="264" w:lineRule="auto"/>
      <w:ind w:firstLine="0"/>
    </w:pPr>
    <w:rPr>
      <w:sz w:val="28"/>
    </w:rPr>
  </w:style>
  <w:style w:type="paragraph" w:customStyle="1" w:styleId="convocatoria2">
    <w:name w:val="convocatoria 2"/>
    <w:basedOn w:val="convocatoria"/>
    <w:rsid w:val="00E84ADA"/>
    <w:rPr>
      <w:sz w:val="28"/>
    </w:rPr>
  </w:style>
  <w:style w:type="paragraph" w:customStyle="1" w:styleId="convocatoria3">
    <w:name w:val="convocatoria 3"/>
    <w:basedOn w:val="convocatoria"/>
    <w:rsid w:val="00E84ADA"/>
    <w:rPr>
      <w:b w:val="0"/>
    </w:rPr>
  </w:style>
  <w:style w:type="paragraph" w:styleId="Textoindependiente2">
    <w:name w:val="Body Text 2"/>
    <w:basedOn w:val="Normal"/>
    <w:semiHidden/>
    <w:rsid w:val="00E84ADA"/>
    <w:pPr>
      <w:spacing w:line="240" w:lineRule="auto"/>
      <w:ind w:firstLine="0"/>
    </w:pPr>
    <w:rPr>
      <w:rFonts w:ascii="Arial" w:hAnsi="Arial" w:cs="Arial"/>
      <w:szCs w:val="24"/>
    </w:rPr>
  </w:style>
  <w:style w:type="character" w:styleId="Hipervnculo">
    <w:name w:val="Hyperlink"/>
    <w:basedOn w:val="Fuentedeprrafopredeter"/>
    <w:uiPriority w:val="99"/>
    <w:unhideWhenUsed/>
    <w:rsid w:val="00C62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edatletismoandaluz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lrojas\Configuraci&#243;n%20local\Archivos%20temporales%20de%20Internet\Content.IE5\8V2K1WOY\C_Turismo%20No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C_Turismo Nota</Template>
  <TotalTime>190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Premios Andalucía de los Deportes 2011</vt:lpstr>
    </vt:vector>
  </TitlesOfParts>
  <Company>Junta de Andalucia</Company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Premios Andalucía de los Deportes 2011</dc:title>
  <dc:subject/>
  <dc:creator>Soria</dc:creator>
  <cp:keywords/>
  <cp:lastModifiedBy>Usuario</cp:lastModifiedBy>
  <cp:revision>10</cp:revision>
  <cp:lastPrinted>2012-07-20T08:43:00Z</cp:lastPrinted>
  <dcterms:created xsi:type="dcterms:W3CDTF">2013-05-25T07:51:00Z</dcterms:created>
  <dcterms:modified xsi:type="dcterms:W3CDTF">2013-05-25T19:30:00Z</dcterms:modified>
</cp:coreProperties>
</file>